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38" w:rsidRPr="00881E38" w:rsidRDefault="00AE4CDF" w:rsidP="00881E38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="00881E38" w:rsidRPr="00881E3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Реализация ИПРА детей-инвалидов</w:t>
      </w: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81E38" w:rsidRDefault="00881E38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AE4CDF" w:rsidRPr="00881E38" w:rsidRDefault="00AE4CDF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С целью разъяснения порядка реализации мероприятий индивидуальных программ реабилитации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 предлагаем следующую информацию.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программа реабилитации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881E38">
        <w:rPr>
          <w:rFonts w:ascii="Times New Roman" w:eastAsia="Times New Roman" w:hAnsi="Times New Roman" w:cs="Times New Roman"/>
          <w:sz w:val="24"/>
          <w:szCs w:val="24"/>
        </w:rPr>
        <w:t>(далее − ИПРА) ребенка-инвалида — это комплекс оптимальных для ребенка реабилитационных мероприятий, включающий в себя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мероприятия психолого-педагогической направленности, осуществляемые образовательными организациями Пензенской области.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ИПРА ребенка-инвалида разрабатывается при проведении медико-социальной экспертизы (далее − МСЭ)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исходя из комплексной оценки ограничений жизнедеятельности, реабилитационного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обучающегося, или воспитанника,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и утверждается руководителем бюро МСЭ.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ребенка, признанного инвалидом, с</w:t>
      </w:r>
      <w:r>
        <w:rPr>
          <w:rFonts w:ascii="Times New Roman" w:eastAsia="Times New Roman" w:hAnsi="Times New Roman" w:cs="Times New Roman"/>
          <w:sz w:val="24"/>
          <w:szCs w:val="24"/>
        </w:rPr>
        <w:t>отрудниками учреждений МСЭ выдае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тся справка, подтверждающая факт установления инвалидности,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и ИПРА. 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Выписка из ИПРА по каналам межведомственного взаимодействия передается в образовательную организацию, в которой обучается ребенок-инвалид</w:t>
      </w:r>
      <w:r w:rsidR="00AE4CDF">
        <w:rPr>
          <w:rFonts w:ascii="Times New Roman" w:eastAsia="Times New Roman" w:hAnsi="Times New Roman" w:cs="Times New Roman"/>
          <w:sz w:val="24"/>
          <w:szCs w:val="24"/>
        </w:rPr>
        <w:t>, инвалид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руководитель образовательной организации не имеет права на реализацию мероприятий ИПРА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без письменного согласия родителей (законных представителей) ребенка.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Отказ родителей (законных представителей) ребенка-инвалида от ИПРА в целом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от реализации отдельных ее частей освобождает соответствующие органы местного самоуправления и организации от ответственности за ее исполнение и не дает права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компенсации в размере стоимости реабилитационных мероприятий, предоставляемых бесплатно.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Отказ родителей (законных представителей) от реализации мероприятий ИПРА оформляется в письменном виде.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Для исполнения мероприятий ИПРА родители (законные представители) ребенка после получения справки МСЭ и ИПРА обращаются к руководителю образовательной </w:t>
      </w:r>
      <w:proofErr w:type="gramStart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в которой обучается ребенок,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с письменным заявлением о желании реализовать право                          на проведение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, рекомендованных в ИПРА, прикладывая к нему следующие копии: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справки МСЭ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заключения территориальной, или Центральной психолого-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 (далее - ПМПК), (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наличии).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ии разрабатывает П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, включающий реализацию следующих обязательных компонентов деятельности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1E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30" w:rsidRPr="00640050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Условия организации обучения, которые образовательная организация обеспечивает двумя способами:</w:t>
      </w:r>
    </w:p>
    <w:p w:rsidR="00881E38" w:rsidRPr="00881E38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1.1.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="00881E38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в ИПРА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ЗАКЛЮЧЕНИИ ПМПК</w:t>
      </w:r>
      <w:r w:rsidR="00881E38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или родители (законные представители) 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</w:rPr>
        <w:t>отказались от обучения ребенка по адаптированной образовательной программе в письменной форме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>). Индивидуальный учебный план включает описание коррекционной работы с обучающимся;</w:t>
      </w:r>
    </w:p>
    <w:p w:rsidR="00640050" w:rsidRDefault="00D85530" w:rsidP="00640050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1.2.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Адаптированная образовательная программа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(в случае</w:t>
      </w:r>
      <w:r>
        <w:rPr>
          <w:rFonts w:ascii="Times New Roman" w:eastAsia="Times New Roman" w:hAnsi="Times New Roman" w:cs="Times New Roman"/>
          <w:sz w:val="24"/>
          <w:szCs w:val="24"/>
        </w:rPr>
        <w:t>, если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ЗАКЛЮЧЕНИЕМ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ПМПК</w:t>
      </w:r>
      <w:r w:rsidR="00640050" w:rsidRPr="0064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="00640050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ПРОГРАММА). Школа в течение установленного законодательством срока разрабатывает определенную ПМПК адаптированную программу ребенку - инвалиду (инвалиду).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40050">
        <w:rPr>
          <w:rFonts w:ascii="Times New Roman" w:hAnsi="Times New Roman" w:cs="Times New Roman"/>
          <w:b/>
          <w:sz w:val="24"/>
          <w:szCs w:val="24"/>
        </w:rPr>
        <w:t>Психолого-педагогическая помощь и коррекция</w:t>
      </w:r>
      <w:r>
        <w:rPr>
          <w:rFonts w:ascii="Times New Roman" w:hAnsi="Times New Roman" w:cs="Times New Roman"/>
          <w:b/>
          <w:sz w:val="24"/>
          <w:szCs w:val="24"/>
        </w:rPr>
        <w:t>, включающая индивидуальное и групповое консультирование, коррекционные занятия, формы профилактики социально-психологических проблем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Социально-педагогическая реабилитация и </w:t>
      </w:r>
      <w:proofErr w:type="spellStart"/>
      <w:r w:rsidRPr="00640050">
        <w:rPr>
          <w:rFonts w:ascii="Times New Roman" w:hAnsi="Times New Roman" w:cs="Times New Roman"/>
          <w:b/>
          <w:sz w:val="24"/>
          <w:szCs w:val="24"/>
        </w:rPr>
        <w:t>абилитация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направленная</w:t>
      </w:r>
      <w:r w:rsidRPr="00640050">
        <w:rPr>
          <w:rFonts w:ascii="Times New Roman" w:hAnsi="Times New Roman" w:cs="Times New Roman"/>
          <w:b/>
          <w:sz w:val="24"/>
          <w:szCs w:val="24"/>
        </w:rPr>
        <w:t xml:space="preserve"> на максимальное приспособление детей к самостоятельной жизни и труду</w:t>
      </w:r>
      <w:r>
        <w:rPr>
          <w:rFonts w:ascii="Times New Roman" w:hAnsi="Times New Roman" w:cs="Times New Roman"/>
          <w:b/>
          <w:sz w:val="24"/>
          <w:szCs w:val="24"/>
        </w:rPr>
        <w:t xml:space="preserve">, включающая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форматы (профессиональное образование - ДЛЯ СТУДЕНТОВ)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Анализ динамики развития ребенка и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реализации Плана психолого-педагогических мероприятий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психолого-педагогическим консилиумом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40050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400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один раз в квартал. Изменение условий получения образования (в рамках возможностей, имеющихся в данном образовательном учреждении) осуществляется по заключению консилиума и с письменного согласия родителей (законных представителей).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При возникновении вопросов по реализации мероприятий ИПРА вы можете обратиться по телефонам:</w:t>
      </w:r>
    </w:p>
    <w:p w:rsidR="00AE4CDF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E38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AE4CDF" w:rsidRPr="00AE4CDF" w:rsidRDefault="00AE4CDF" w:rsidP="00AE4CDF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(ФИО </w:t>
      </w:r>
      <w:proofErr w:type="gramStart"/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специалиста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образовательной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организации, ответственного за реализацию Планов по ИПРА,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ТЕЛЕФОН)</w:t>
      </w:r>
    </w:p>
    <w:p w:rsidR="00AE4CDF" w:rsidRPr="00042C83" w:rsidRDefault="00042C83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2C83">
        <w:rPr>
          <w:rFonts w:ascii="Times New Roman" w:eastAsia="Times New Roman" w:hAnsi="Times New Roman" w:cs="Times New Roman"/>
          <w:sz w:val="24"/>
          <w:szCs w:val="24"/>
          <w:u w:val="single"/>
        </w:rPr>
        <w:t>Бель Валентина Викторовна, 88415730654</w:t>
      </w:r>
    </w:p>
    <w:p w:rsidR="00881E38" w:rsidRPr="00881E38" w:rsidRDefault="00AE4CDF" w:rsidP="00881E38">
      <w:pPr>
        <w:shd w:val="clear" w:color="auto" w:fill="FFFFFF"/>
        <w:spacing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ФИО руководителя территориальной</w:t>
      </w:r>
      <w:r w:rsidR="00881E38" w:rsidRPr="00881E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психолого-медико-п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едагогической комиссии, ТЕЛЕФОН (при наличии)</w:t>
      </w:r>
    </w:p>
    <w:p w:rsidR="00424A21" w:rsidRPr="00881E38" w:rsidRDefault="00E829F6">
      <w:pPr>
        <w:rPr>
          <w:rFonts w:ascii="Times New Roman" w:hAnsi="Times New Roman" w:cs="Times New Roman"/>
          <w:sz w:val="24"/>
          <w:szCs w:val="24"/>
        </w:rPr>
      </w:pPr>
    </w:p>
    <w:sectPr w:rsidR="00424A21" w:rsidRPr="00881E38" w:rsidSect="00881E3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38"/>
    <w:rsid w:val="00034EF0"/>
    <w:rsid w:val="00042C83"/>
    <w:rsid w:val="00163746"/>
    <w:rsid w:val="005F2898"/>
    <w:rsid w:val="00640050"/>
    <w:rsid w:val="006F52F7"/>
    <w:rsid w:val="00881E38"/>
    <w:rsid w:val="00AE4CDF"/>
    <w:rsid w:val="00C14B47"/>
    <w:rsid w:val="00D85530"/>
    <w:rsid w:val="00E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6F442-897D-458D-86FD-1F8205D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7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2</cp:revision>
  <dcterms:created xsi:type="dcterms:W3CDTF">2024-11-06T09:09:00Z</dcterms:created>
  <dcterms:modified xsi:type="dcterms:W3CDTF">2024-11-06T09:09:00Z</dcterms:modified>
</cp:coreProperties>
</file>